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2AE" w:rsidRPr="009E62AE" w:rsidRDefault="009E62AE" w:rsidP="003F324F">
      <w:pPr>
        <w:jc w:val="center"/>
        <w:rPr>
          <w:rFonts w:cstheme="minorHAnsi"/>
          <w:b/>
          <w:bCs/>
          <w:color w:val="7030A0"/>
          <w:sz w:val="40"/>
          <w:szCs w:val="40"/>
        </w:rPr>
      </w:pPr>
      <w:r w:rsidRPr="009E62AE">
        <w:rPr>
          <w:rFonts w:cstheme="minorHAnsi"/>
          <w:b/>
          <w:bCs/>
          <w:color w:val="7030A0"/>
          <w:sz w:val="40"/>
          <w:szCs w:val="40"/>
        </w:rPr>
        <w:t xml:space="preserve">C I S A </w:t>
      </w:r>
      <w:proofErr w:type="spellStart"/>
      <w:r w:rsidRPr="009E62AE">
        <w:rPr>
          <w:rFonts w:cstheme="minorHAnsi"/>
          <w:b/>
          <w:bCs/>
          <w:color w:val="7030A0"/>
          <w:sz w:val="40"/>
          <w:szCs w:val="40"/>
        </w:rPr>
        <w:t>A</w:t>
      </w:r>
      <w:proofErr w:type="spellEnd"/>
    </w:p>
    <w:p w:rsidR="009E62AE" w:rsidRDefault="007F237A" w:rsidP="00D415E1">
      <w:pPr>
        <w:jc w:val="center"/>
        <w:rPr>
          <w:rFonts w:cstheme="minorHAnsi"/>
          <w:b/>
          <w:bCs/>
          <w:color w:val="B2A1C7" w:themeColor="accent4" w:themeTint="99"/>
          <w:sz w:val="28"/>
          <w:szCs w:val="28"/>
          <w:u w:val="single"/>
        </w:rPr>
      </w:pPr>
      <w:proofErr w:type="gramStart"/>
      <w:r w:rsidRPr="00040B27">
        <w:rPr>
          <w:rFonts w:cstheme="minorHAnsi"/>
          <w:b/>
          <w:bCs/>
          <w:color w:val="B2A1C7" w:themeColor="accent4" w:themeTint="99"/>
          <w:sz w:val="28"/>
          <w:szCs w:val="28"/>
          <w:highlight w:val="cyan"/>
          <w:u w:val="single"/>
        </w:rPr>
        <w:t xml:space="preserve">ACITIVITIES </w:t>
      </w:r>
      <w:r w:rsidR="009E62AE" w:rsidRPr="00040B27">
        <w:rPr>
          <w:rFonts w:cstheme="minorHAnsi"/>
          <w:b/>
          <w:bCs/>
          <w:color w:val="B2A1C7" w:themeColor="accent4" w:themeTint="99"/>
          <w:sz w:val="28"/>
          <w:szCs w:val="28"/>
          <w:highlight w:val="cyan"/>
          <w:u w:val="single"/>
        </w:rPr>
        <w:t xml:space="preserve"> UNDER</w:t>
      </w:r>
      <w:proofErr w:type="gramEnd"/>
      <w:r w:rsidR="009E62AE" w:rsidRPr="00040B27">
        <w:rPr>
          <w:rFonts w:cstheme="minorHAnsi"/>
          <w:b/>
          <w:bCs/>
          <w:color w:val="B2A1C7" w:themeColor="accent4" w:themeTint="99"/>
          <w:sz w:val="28"/>
          <w:szCs w:val="28"/>
          <w:highlight w:val="cyan"/>
          <w:u w:val="single"/>
        </w:rPr>
        <w:t xml:space="preserve"> CENTER FOR INTERDISCIPLINARY STUDIES IN ART AND ARCHITECTURE</w:t>
      </w:r>
      <w:r w:rsidR="00CF1459" w:rsidRPr="00040B27">
        <w:rPr>
          <w:rFonts w:cstheme="minorHAnsi"/>
          <w:b/>
          <w:bCs/>
          <w:color w:val="B2A1C7" w:themeColor="accent4" w:themeTint="99"/>
          <w:sz w:val="28"/>
          <w:szCs w:val="28"/>
          <w:highlight w:val="cyan"/>
          <w:u w:val="single"/>
        </w:rPr>
        <w:t>,BNCA,MKSSS, PUNE.</w:t>
      </w:r>
    </w:p>
    <w:p w:rsidR="004762C0" w:rsidRDefault="004762C0" w:rsidP="004762C0">
      <w:pPr>
        <w:rPr>
          <w:rFonts w:cstheme="minorHAnsi"/>
          <w:b/>
          <w:bCs/>
          <w:color w:val="E36C0A" w:themeColor="accent6" w:themeShade="BF"/>
          <w:sz w:val="24"/>
          <w:szCs w:val="24"/>
        </w:rPr>
      </w:pPr>
    </w:p>
    <w:p w:rsidR="004762C0" w:rsidRPr="004762C0" w:rsidRDefault="004762C0" w:rsidP="004762C0">
      <w:pPr>
        <w:rPr>
          <w:rFonts w:cstheme="minorHAnsi"/>
          <w:bCs/>
          <w:sz w:val="24"/>
          <w:szCs w:val="24"/>
        </w:rPr>
      </w:pPr>
      <w:r w:rsidRPr="004762C0">
        <w:rPr>
          <w:rFonts w:cstheme="minorHAnsi"/>
          <w:b/>
          <w:bCs/>
          <w:color w:val="E36C0A" w:themeColor="accent6" w:themeShade="BF"/>
          <w:sz w:val="24"/>
          <w:szCs w:val="24"/>
        </w:rPr>
        <w:t>Activity 1</w:t>
      </w:r>
      <w:r w:rsidRPr="004762C0">
        <w:rPr>
          <w:rFonts w:cstheme="minorHAnsi"/>
          <w:b/>
          <w:bCs/>
          <w:sz w:val="24"/>
          <w:szCs w:val="24"/>
        </w:rPr>
        <w:t>:</w:t>
      </w:r>
      <w:r w:rsidR="009F28F2">
        <w:rPr>
          <w:rFonts w:cstheme="minorHAnsi"/>
          <w:b/>
          <w:bCs/>
          <w:sz w:val="24"/>
          <w:szCs w:val="24"/>
        </w:rPr>
        <w:t xml:space="preserve"> </w:t>
      </w:r>
      <w:r w:rsidRPr="004762C0">
        <w:rPr>
          <w:rFonts w:cstheme="minorHAnsi"/>
          <w:b/>
          <w:bCs/>
          <w:sz w:val="24"/>
          <w:szCs w:val="24"/>
        </w:rPr>
        <w:t xml:space="preserve"> </w:t>
      </w:r>
      <w:r w:rsidRPr="004762C0">
        <w:rPr>
          <w:rFonts w:cstheme="minorHAnsi"/>
          <w:bCs/>
          <w:sz w:val="24"/>
          <w:szCs w:val="24"/>
        </w:rPr>
        <w:t>A QIP State level seminar on Symbiotic Relationship between Art and Architecture conducted on 19</w:t>
      </w:r>
      <w:r w:rsidRPr="004762C0">
        <w:rPr>
          <w:rFonts w:cstheme="minorHAnsi"/>
          <w:bCs/>
          <w:sz w:val="24"/>
          <w:szCs w:val="24"/>
          <w:vertAlign w:val="superscript"/>
        </w:rPr>
        <w:t>th</w:t>
      </w:r>
      <w:r w:rsidRPr="004762C0">
        <w:rPr>
          <w:rFonts w:cstheme="minorHAnsi"/>
          <w:bCs/>
          <w:sz w:val="24"/>
          <w:szCs w:val="24"/>
        </w:rPr>
        <w:t xml:space="preserve"> and 20</w:t>
      </w:r>
      <w:r w:rsidRPr="004762C0">
        <w:rPr>
          <w:rFonts w:cstheme="minorHAnsi"/>
          <w:bCs/>
          <w:sz w:val="24"/>
          <w:szCs w:val="24"/>
          <w:vertAlign w:val="superscript"/>
        </w:rPr>
        <w:t>th</w:t>
      </w:r>
      <w:r w:rsidRPr="004762C0">
        <w:rPr>
          <w:rFonts w:cstheme="minorHAnsi"/>
          <w:bCs/>
          <w:sz w:val="24"/>
          <w:szCs w:val="24"/>
        </w:rPr>
        <w:t xml:space="preserve"> Dec 2019.</w:t>
      </w:r>
    </w:p>
    <w:p w:rsidR="004762C0" w:rsidRPr="00040B27" w:rsidRDefault="004762C0" w:rsidP="004762C0">
      <w:pPr>
        <w:jc w:val="center"/>
        <w:rPr>
          <w:rFonts w:cstheme="minorHAnsi"/>
          <w:b/>
          <w:bCs/>
          <w:color w:val="B2A1C7" w:themeColor="accent4" w:themeTint="99"/>
          <w:sz w:val="28"/>
          <w:szCs w:val="28"/>
          <w:u w:val="single"/>
        </w:rPr>
      </w:pPr>
      <w:r>
        <w:rPr>
          <w:rFonts w:cstheme="minorHAnsi"/>
          <w:b/>
          <w:bCs/>
          <w:noProof/>
          <w:color w:val="B2A1C7" w:themeColor="accent4" w:themeTint="99"/>
          <w:sz w:val="28"/>
          <w:szCs w:val="28"/>
          <w:u w:val="single"/>
          <w:lang w:val="en-US"/>
        </w:rPr>
        <w:drawing>
          <wp:inline distT="0" distB="0" distL="0" distR="0">
            <wp:extent cx="4629150" cy="5934075"/>
            <wp:effectExtent l="38100" t="38100" r="38100" b="47625"/>
            <wp:docPr id="1" name="Picture 1" descr="G:\Interdisciplinary Center for Art and Architecture\QIP-19-20DEC 2019\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nterdisciplinary Center for Art and Architecture\QIP-19-20DEC 2019\pos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" t="1648" b="5089"/>
                    <a:stretch/>
                  </pic:blipFill>
                  <pic:spPr bwMode="auto">
                    <a:xfrm>
                      <a:off x="0" y="0"/>
                      <a:ext cx="4629150" cy="59340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2C0" w:rsidRDefault="004762C0" w:rsidP="007F237A">
      <w:pPr>
        <w:rPr>
          <w:rFonts w:cstheme="minorHAnsi"/>
          <w:b/>
          <w:bCs/>
          <w:color w:val="C00000"/>
        </w:rPr>
      </w:pPr>
    </w:p>
    <w:p w:rsidR="007F237A" w:rsidRDefault="004762C0" w:rsidP="007F237A">
      <w:pPr>
        <w:rPr>
          <w:rFonts w:cstheme="minorHAnsi"/>
          <w:bCs/>
        </w:rPr>
      </w:pPr>
      <w:r>
        <w:rPr>
          <w:rFonts w:cstheme="minorHAnsi"/>
          <w:b/>
          <w:bCs/>
          <w:color w:val="C00000"/>
        </w:rPr>
        <w:lastRenderedPageBreak/>
        <w:t xml:space="preserve">Activity </w:t>
      </w:r>
      <w:r w:rsidR="009F28F2">
        <w:rPr>
          <w:rFonts w:cstheme="minorHAnsi"/>
          <w:b/>
          <w:bCs/>
          <w:color w:val="C00000"/>
        </w:rPr>
        <w:t>2</w:t>
      </w:r>
      <w:r w:rsidR="009F28F2" w:rsidRPr="00040B27">
        <w:rPr>
          <w:rFonts w:cstheme="minorHAnsi"/>
          <w:b/>
          <w:bCs/>
          <w:color w:val="C00000"/>
        </w:rPr>
        <w:t>:</w:t>
      </w:r>
      <w:r w:rsidR="007F237A">
        <w:rPr>
          <w:rFonts w:cstheme="minorHAnsi"/>
          <w:b/>
          <w:bCs/>
        </w:rPr>
        <w:t xml:space="preserve"> </w:t>
      </w:r>
      <w:r w:rsidR="007F237A" w:rsidRPr="00040B27">
        <w:rPr>
          <w:rFonts w:cstheme="minorHAnsi"/>
          <w:bCs/>
        </w:rPr>
        <w:t xml:space="preserve">Academic </w:t>
      </w:r>
      <w:r w:rsidR="009F28F2" w:rsidRPr="00040B27">
        <w:rPr>
          <w:rFonts w:cstheme="minorHAnsi"/>
          <w:bCs/>
        </w:rPr>
        <w:t>Calendar</w:t>
      </w:r>
      <w:r w:rsidR="007F237A" w:rsidRPr="00040B27">
        <w:rPr>
          <w:rFonts w:cstheme="minorHAnsi"/>
          <w:bCs/>
        </w:rPr>
        <w:t xml:space="preserve"> prepared based on the designs done by the </w:t>
      </w:r>
      <w:proofErr w:type="gramStart"/>
      <w:r w:rsidR="007F237A" w:rsidRPr="00040B27">
        <w:rPr>
          <w:rFonts w:cstheme="minorHAnsi"/>
          <w:bCs/>
        </w:rPr>
        <w:t>students .</w:t>
      </w:r>
      <w:proofErr w:type="gramEnd"/>
    </w:p>
    <w:p w:rsidR="007D717A" w:rsidRPr="00040B27" w:rsidRDefault="007D717A" w:rsidP="007F237A">
      <w:pPr>
        <w:rPr>
          <w:rFonts w:cstheme="minorHAnsi"/>
          <w:bCs/>
        </w:rPr>
      </w:pPr>
      <w:r>
        <w:rPr>
          <w:rFonts w:cstheme="minorHAnsi"/>
          <w:bCs/>
        </w:rPr>
        <w:t>Date: 27.6.22</w:t>
      </w:r>
    </w:p>
    <w:p w:rsidR="007F237A" w:rsidRDefault="007F237A" w:rsidP="007F237A">
      <w:pPr>
        <w:rPr>
          <w:rFonts w:cstheme="minorHAnsi"/>
          <w:b/>
          <w:bCs/>
          <w:noProof/>
          <w:u w:val="single"/>
          <w:lang w:val="en-US"/>
        </w:rPr>
      </w:pPr>
      <w:r>
        <w:rPr>
          <w:rFonts w:cstheme="minorHAnsi"/>
          <w:b/>
          <w:bCs/>
          <w:noProof/>
          <w:u w:val="single"/>
          <w:lang w:val="en-US"/>
        </w:rPr>
        <w:drawing>
          <wp:inline distT="0" distB="0" distL="0" distR="0" wp14:anchorId="0FE89D36" wp14:editId="69E3C99A">
            <wp:extent cx="1419225" cy="1913873"/>
            <wp:effectExtent l="38100" t="38100" r="28575" b="298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"/>
                    <a:stretch/>
                  </pic:blipFill>
                  <pic:spPr bwMode="auto">
                    <a:xfrm>
                      <a:off x="0" y="0"/>
                      <a:ext cx="1419225" cy="19138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u w:val="single"/>
          <w:lang w:val="en-US"/>
        </w:rPr>
        <w:t xml:space="preserve">         </w:t>
      </w:r>
      <w:r w:rsidR="009F28F2">
        <w:rPr>
          <w:rFonts w:cstheme="minorHAnsi"/>
          <w:b/>
          <w:bCs/>
          <w:noProof/>
          <w:u w:val="single"/>
          <w:lang w:val="en-US"/>
        </w:rPr>
        <w:t xml:space="preserve">   </w:t>
      </w:r>
      <w:r>
        <w:rPr>
          <w:rFonts w:cstheme="minorHAnsi"/>
          <w:b/>
          <w:bCs/>
          <w:noProof/>
          <w:u w:val="single"/>
          <w:lang w:val="en-US"/>
        </w:rPr>
        <w:t xml:space="preserve"> </w:t>
      </w:r>
      <w:r>
        <w:rPr>
          <w:rFonts w:cstheme="minorHAnsi"/>
          <w:b/>
          <w:bCs/>
          <w:noProof/>
          <w:u w:val="single"/>
          <w:lang w:val="en-US"/>
        </w:rPr>
        <w:drawing>
          <wp:inline distT="0" distB="0" distL="0" distR="0" wp14:anchorId="62BA007F" wp14:editId="14B1E307">
            <wp:extent cx="1409700" cy="1938261"/>
            <wp:effectExtent l="38100" t="38100" r="38100" b="431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37" cy="19355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AC2E3E">
        <w:rPr>
          <w:rFonts w:cstheme="minorHAnsi"/>
          <w:b/>
          <w:bCs/>
          <w:noProof/>
          <w:u w:val="single"/>
          <w:lang w:val="en-US"/>
        </w:rPr>
        <w:t xml:space="preserve">     </w:t>
      </w:r>
      <w:r w:rsidR="009F28F2">
        <w:rPr>
          <w:rFonts w:cstheme="minorHAnsi"/>
          <w:b/>
          <w:bCs/>
          <w:noProof/>
          <w:u w:val="single"/>
          <w:lang w:val="en-US"/>
        </w:rPr>
        <w:t xml:space="preserve">   </w:t>
      </w:r>
      <w:r w:rsidR="00AC2E3E">
        <w:rPr>
          <w:rFonts w:cstheme="minorHAnsi"/>
          <w:b/>
          <w:bCs/>
          <w:noProof/>
          <w:u w:val="single"/>
          <w:lang w:val="en-US"/>
        </w:rPr>
        <w:t xml:space="preserve"> </w:t>
      </w:r>
      <w:r w:rsidR="009F28F2">
        <w:rPr>
          <w:rFonts w:cstheme="minorHAnsi"/>
          <w:b/>
          <w:bCs/>
          <w:noProof/>
          <w:u w:val="single"/>
          <w:lang w:val="en-US"/>
        </w:rPr>
        <w:t xml:space="preserve">    </w:t>
      </w:r>
      <w:r>
        <w:rPr>
          <w:rFonts w:cstheme="minorHAnsi"/>
          <w:b/>
          <w:bCs/>
          <w:noProof/>
          <w:u w:val="single"/>
          <w:lang w:val="en-US"/>
        </w:rPr>
        <w:drawing>
          <wp:inline distT="0" distB="0" distL="0" distR="0" wp14:anchorId="075F43AF" wp14:editId="6CB456A1">
            <wp:extent cx="1571625" cy="1984873"/>
            <wp:effectExtent l="38100" t="38100" r="28575" b="349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56" cy="19803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505F0" w:rsidRDefault="00E505F0" w:rsidP="007F237A">
      <w:pPr>
        <w:rPr>
          <w:rFonts w:cstheme="minorHAnsi"/>
          <w:b/>
          <w:bCs/>
          <w:u w:val="single"/>
        </w:rPr>
      </w:pPr>
    </w:p>
    <w:p w:rsidR="003D2333" w:rsidRDefault="00AC2E3E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8102B7D" wp14:editId="7F6143AE">
            <wp:extent cx="1457325" cy="1877074"/>
            <wp:effectExtent l="38100" t="38100" r="28575" b="469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96" cy="18887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</w:t>
      </w:r>
      <w:r w:rsidR="009F28F2">
        <w:rPr>
          <w:noProof/>
          <w:lang w:val="en-US"/>
        </w:rPr>
        <w:t xml:space="preserve">   </w:t>
      </w:r>
      <w:r>
        <w:rPr>
          <w:noProof/>
          <w:lang w:val="en-US"/>
        </w:rPr>
        <w:t xml:space="preserve">   </w:t>
      </w:r>
      <w:r w:rsidR="00D415E1"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516E7248" wp14:editId="1523089A">
            <wp:extent cx="1447800" cy="1923544"/>
            <wp:effectExtent l="38100" t="38100" r="38100" b="387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2" b="484"/>
                    <a:stretch/>
                  </pic:blipFill>
                  <pic:spPr bwMode="auto">
                    <a:xfrm>
                      <a:off x="0" y="0"/>
                      <a:ext cx="1448145" cy="19240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</w:t>
      </w:r>
      <w:r w:rsidR="00D415E1">
        <w:rPr>
          <w:noProof/>
          <w:lang w:val="en-US"/>
        </w:rPr>
        <w:t xml:space="preserve">      </w:t>
      </w:r>
      <w:r w:rsidR="009F28F2">
        <w:rPr>
          <w:noProof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7C0DCA9E" wp14:editId="382304F6">
            <wp:extent cx="1590675" cy="1962149"/>
            <wp:effectExtent l="38100" t="38100" r="28575" b="387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"/>
                    <a:stretch/>
                  </pic:blipFill>
                  <pic:spPr bwMode="auto">
                    <a:xfrm>
                      <a:off x="0" y="0"/>
                      <a:ext cx="1592279" cy="19641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05F0" w:rsidRDefault="00E505F0">
      <w:pPr>
        <w:rPr>
          <w:noProof/>
          <w:lang w:val="en-US"/>
        </w:rPr>
      </w:pPr>
    </w:p>
    <w:p w:rsidR="00AC2E3E" w:rsidRDefault="00AC2E3E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2822B0F" wp14:editId="46BAA22F">
            <wp:extent cx="1495425" cy="2009775"/>
            <wp:effectExtent l="38100" t="38100" r="47625" b="476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94" cy="20110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 w:rsidR="00995CB6">
        <w:rPr>
          <w:noProof/>
          <w:lang w:val="en-US"/>
        </w:rPr>
        <w:t xml:space="preserve">        </w:t>
      </w:r>
      <w:r w:rsidR="00D415E1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0ECC6B6" wp14:editId="168FDB3C">
            <wp:extent cx="1524000" cy="2019300"/>
            <wp:effectExtent l="38100" t="38100" r="38100" b="381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t="3572" r="2715"/>
                    <a:stretch/>
                  </pic:blipFill>
                  <pic:spPr bwMode="auto">
                    <a:xfrm>
                      <a:off x="0" y="0"/>
                      <a:ext cx="1525575" cy="20213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 w:rsidR="00995CB6">
        <w:rPr>
          <w:noProof/>
          <w:lang w:val="en-US"/>
        </w:rPr>
        <w:t xml:space="preserve"> </w:t>
      </w:r>
      <w:r w:rsidR="00D415E1">
        <w:rPr>
          <w:noProof/>
          <w:lang w:val="en-US"/>
        </w:rPr>
        <w:t xml:space="preserve"> </w:t>
      </w:r>
      <w:r w:rsidR="00E505F0">
        <w:rPr>
          <w:noProof/>
          <w:lang w:val="en-US"/>
        </w:rPr>
        <w:t xml:space="preserve">   </w:t>
      </w:r>
      <w:r w:rsidR="00D415E1">
        <w:rPr>
          <w:noProof/>
          <w:lang w:val="en-US"/>
        </w:rPr>
        <w:t xml:space="preserve">    </w:t>
      </w:r>
      <w:r w:rsidR="00D415E1">
        <w:rPr>
          <w:noProof/>
          <w:lang w:val="en-US"/>
        </w:rPr>
        <w:drawing>
          <wp:inline distT="0" distB="0" distL="0" distR="0" wp14:anchorId="27DA393B" wp14:editId="79D266C2">
            <wp:extent cx="1562100" cy="2057400"/>
            <wp:effectExtent l="38100" t="38100" r="38100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/>
                    <a:stretch/>
                  </pic:blipFill>
                  <pic:spPr bwMode="auto">
                    <a:xfrm>
                      <a:off x="0" y="0"/>
                      <a:ext cx="1571009" cy="20691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5E1">
        <w:rPr>
          <w:noProof/>
          <w:lang w:val="en-US"/>
        </w:rPr>
        <w:t xml:space="preserve">                       </w:t>
      </w:r>
    </w:p>
    <w:p w:rsidR="003743E5" w:rsidRDefault="003743E5" w:rsidP="003743E5">
      <w:pPr>
        <w:spacing w:after="0"/>
        <w:rPr>
          <w:rFonts w:cstheme="minorHAnsi"/>
          <w:b/>
          <w:color w:val="C00000"/>
        </w:rPr>
      </w:pPr>
    </w:p>
    <w:p w:rsidR="00E505F0" w:rsidRDefault="00E505F0" w:rsidP="003743E5">
      <w:pPr>
        <w:spacing w:after="0"/>
        <w:rPr>
          <w:rFonts w:cstheme="minorHAnsi"/>
          <w:b/>
          <w:color w:val="C00000"/>
        </w:rPr>
      </w:pPr>
    </w:p>
    <w:p w:rsidR="003743E5" w:rsidRPr="00040B27" w:rsidRDefault="004762C0" w:rsidP="003743E5">
      <w:pPr>
        <w:spacing w:after="0"/>
        <w:rPr>
          <w:rFonts w:cstheme="minorHAnsi"/>
          <w:color w:val="000000"/>
        </w:rPr>
      </w:pPr>
      <w:r>
        <w:rPr>
          <w:rFonts w:cstheme="minorHAnsi"/>
          <w:b/>
          <w:color w:val="C00000"/>
        </w:rPr>
        <w:lastRenderedPageBreak/>
        <w:t xml:space="preserve">Activity </w:t>
      </w:r>
      <w:r w:rsidR="009F28F2">
        <w:rPr>
          <w:rFonts w:cstheme="minorHAnsi"/>
          <w:b/>
          <w:color w:val="C00000"/>
        </w:rPr>
        <w:t>3</w:t>
      </w:r>
      <w:r w:rsidR="009F28F2">
        <w:rPr>
          <w:rFonts w:cstheme="minorHAnsi"/>
          <w:b/>
          <w:color w:val="000000"/>
        </w:rPr>
        <w:t>:</w:t>
      </w:r>
      <w:r w:rsidR="003743E5">
        <w:rPr>
          <w:rFonts w:cstheme="minorHAnsi"/>
          <w:b/>
          <w:color w:val="000000"/>
        </w:rPr>
        <w:t xml:space="preserve"> </w:t>
      </w:r>
      <w:r w:rsidR="003743E5" w:rsidRPr="00040B27">
        <w:rPr>
          <w:rFonts w:cstheme="minorHAnsi"/>
          <w:color w:val="000000"/>
        </w:rPr>
        <w:t>CISAA Day celebration</w:t>
      </w:r>
    </w:p>
    <w:p w:rsidR="003743E5" w:rsidRPr="00040B27" w:rsidRDefault="003743E5" w:rsidP="003743E5">
      <w:pPr>
        <w:spacing w:after="0"/>
        <w:rPr>
          <w:rFonts w:cstheme="minorHAnsi"/>
          <w:color w:val="000000"/>
        </w:rPr>
      </w:pPr>
      <w:r w:rsidRPr="00040B27">
        <w:rPr>
          <w:rFonts w:cstheme="minorHAnsi"/>
          <w:color w:val="000000"/>
        </w:rPr>
        <w:t>Date: 19.12.2021</w:t>
      </w:r>
    </w:p>
    <w:p w:rsidR="003743E5" w:rsidRPr="00040B27" w:rsidRDefault="003743E5" w:rsidP="003743E5">
      <w:pPr>
        <w:spacing w:after="0"/>
        <w:rPr>
          <w:rFonts w:cstheme="minorHAnsi"/>
          <w:color w:val="000000"/>
        </w:rPr>
      </w:pPr>
      <w:r w:rsidRPr="00040B27">
        <w:rPr>
          <w:rFonts w:cstheme="minorHAnsi"/>
          <w:color w:val="000000"/>
        </w:rPr>
        <w:t xml:space="preserve"> Audio presentation on Music and Architecture</w:t>
      </w:r>
    </w:p>
    <w:p w:rsidR="003743E5" w:rsidRDefault="003743E5" w:rsidP="003743E5">
      <w:pPr>
        <w:spacing w:after="0"/>
        <w:rPr>
          <w:rFonts w:cstheme="minorHAnsi"/>
          <w:b/>
          <w:color w:val="000000"/>
        </w:rPr>
      </w:pPr>
    </w:p>
    <w:p w:rsidR="003743E5" w:rsidRPr="00040B27" w:rsidRDefault="004762C0" w:rsidP="003743E5">
      <w:pPr>
        <w:spacing w:after="0"/>
        <w:rPr>
          <w:rFonts w:cstheme="minorHAnsi"/>
          <w:color w:val="000000"/>
        </w:rPr>
      </w:pPr>
      <w:r>
        <w:rPr>
          <w:rFonts w:cstheme="minorHAnsi"/>
          <w:b/>
          <w:color w:val="C00000"/>
        </w:rPr>
        <w:t xml:space="preserve">Activity </w:t>
      </w:r>
      <w:r w:rsidR="009F28F2">
        <w:rPr>
          <w:rFonts w:cstheme="minorHAnsi"/>
          <w:b/>
          <w:color w:val="C00000"/>
        </w:rPr>
        <w:t>4</w:t>
      </w:r>
      <w:r w:rsidR="009F28F2">
        <w:rPr>
          <w:rFonts w:cstheme="minorHAnsi"/>
          <w:b/>
          <w:color w:val="000000"/>
        </w:rPr>
        <w:t>:</w:t>
      </w:r>
      <w:r w:rsidR="003743E5">
        <w:rPr>
          <w:rFonts w:cstheme="minorHAnsi"/>
          <w:b/>
          <w:color w:val="000000"/>
        </w:rPr>
        <w:t xml:space="preserve"> </w:t>
      </w:r>
      <w:r w:rsidR="003743E5" w:rsidRPr="00040B27">
        <w:rPr>
          <w:rFonts w:cstheme="minorHAnsi"/>
          <w:color w:val="000000"/>
        </w:rPr>
        <w:t>World Music Day Celebration</w:t>
      </w:r>
    </w:p>
    <w:p w:rsidR="003743E5" w:rsidRPr="00040B27" w:rsidRDefault="009F28F2" w:rsidP="003743E5">
      <w:pPr>
        <w:spacing w:after="0"/>
        <w:rPr>
          <w:rFonts w:cstheme="minorHAnsi"/>
          <w:color w:val="000000"/>
        </w:rPr>
      </w:pPr>
      <w:r w:rsidRPr="00040B27">
        <w:rPr>
          <w:rFonts w:cstheme="minorHAnsi"/>
          <w:color w:val="000000"/>
        </w:rPr>
        <w:t>Date:</w:t>
      </w:r>
      <w:r w:rsidR="003743E5" w:rsidRPr="00040B27">
        <w:rPr>
          <w:rFonts w:cstheme="minorHAnsi"/>
          <w:color w:val="000000"/>
        </w:rPr>
        <w:t xml:space="preserve"> 21.06.2021</w:t>
      </w:r>
    </w:p>
    <w:p w:rsidR="003743E5" w:rsidRPr="00040B27" w:rsidRDefault="003743E5" w:rsidP="003743E5">
      <w:pPr>
        <w:spacing w:after="0"/>
        <w:rPr>
          <w:rFonts w:cstheme="minorHAnsi"/>
          <w:color w:val="000000"/>
        </w:rPr>
      </w:pPr>
      <w:r w:rsidRPr="00040B27">
        <w:rPr>
          <w:rFonts w:cstheme="minorHAnsi"/>
          <w:color w:val="000000"/>
        </w:rPr>
        <w:t xml:space="preserve">Classical Vocal recital by </w:t>
      </w:r>
      <w:proofErr w:type="spellStart"/>
      <w:proofErr w:type="gramStart"/>
      <w:r w:rsidRPr="00040B27">
        <w:rPr>
          <w:rFonts w:cstheme="minorHAnsi"/>
          <w:color w:val="000000"/>
        </w:rPr>
        <w:t>Dr.Sanjeevani</w:t>
      </w:r>
      <w:proofErr w:type="spellEnd"/>
      <w:r w:rsidRPr="00040B27">
        <w:rPr>
          <w:rFonts w:cstheme="minorHAnsi"/>
          <w:color w:val="000000"/>
        </w:rPr>
        <w:t xml:space="preserve"> </w:t>
      </w:r>
      <w:r w:rsidR="009F28F2">
        <w:rPr>
          <w:rFonts w:cstheme="minorHAnsi"/>
          <w:color w:val="000000"/>
        </w:rPr>
        <w:t xml:space="preserve"> </w:t>
      </w:r>
      <w:proofErr w:type="spellStart"/>
      <w:r w:rsidRPr="00040B27">
        <w:rPr>
          <w:rFonts w:cstheme="minorHAnsi"/>
          <w:color w:val="000000"/>
        </w:rPr>
        <w:t>Pendse</w:t>
      </w:r>
      <w:proofErr w:type="spellEnd"/>
      <w:proofErr w:type="gramEnd"/>
      <w:r w:rsidRPr="00040B27">
        <w:rPr>
          <w:rFonts w:cstheme="minorHAnsi"/>
          <w:color w:val="000000"/>
        </w:rPr>
        <w:t xml:space="preserve"> presented Raga </w:t>
      </w:r>
      <w:proofErr w:type="spellStart"/>
      <w:r w:rsidRPr="00040B27">
        <w:rPr>
          <w:rFonts w:cstheme="minorHAnsi"/>
          <w:color w:val="000000"/>
        </w:rPr>
        <w:t>Jaunpuri</w:t>
      </w:r>
      <w:proofErr w:type="spellEnd"/>
      <w:r w:rsidRPr="00040B27">
        <w:rPr>
          <w:rFonts w:cstheme="minorHAnsi"/>
          <w:color w:val="000000"/>
        </w:rPr>
        <w:t>.</w:t>
      </w:r>
    </w:p>
    <w:p w:rsidR="003743E5" w:rsidRDefault="003743E5" w:rsidP="003743E5">
      <w:pPr>
        <w:spacing w:after="0"/>
        <w:rPr>
          <w:rFonts w:cstheme="minorHAnsi"/>
          <w:b/>
          <w:color w:val="000000"/>
        </w:rPr>
      </w:pPr>
    </w:p>
    <w:p w:rsidR="003743E5" w:rsidRPr="00040B27" w:rsidRDefault="004762C0" w:rsidP="003743E5">
      <w:pPr>
        <w:spacing w:after="0"/>
        <w:rPr>
          <w:rFonts w:cstheme="minorHAnsi"/>
          <w:color w:val="000000"/>
        </w:rPr>
      </w:pPr>
      <w:r>
        <w:rPr>
          <w:rFonts w:cstheme="minorHAnsi"/>
          <w:b/>
          <w:color w:val="C00000"/>
        </w:rPr>
        <w:t xml:space="preserve">Activity </w:t>
      </w:r>
      <w:r w:rsidR="009F28F2">
        <w:rPr>
          <w:rFonts w:cstheme="minorHAnsi"/>
          <w:b/>
          <w:color w:val="C00000"/>
        </w:rPr>
        <w:t>5</w:t>
      </w:r>
      <w:r w:rsidR="009F28F2">
        <w:rPr>
          <w:rFonts w:cstheme="minorHAnsi"/>
          <w:b/>
          <w:color w:val="000000"/>
        </w:rPr>
        <w:t>:</w:t>
      </w:r>
      <w:r w:rsidR="003743E5">
        <w:rPr>
          <w:rFonts w:cstheme="minorHAnsi"/>
          <w:b/>
          <w:color w:val="000000"/>
        </w:rPr>
        <w:t xml:space="preserve"> </w:t>
      </w:r>
      <w:r w:rsidR="003743E5" w:rsidRPr="00040B27">
        <w:rPr>
          <w:rFonts w:cstheme="minorHAnsi"/>
          <w:color w:val="000000"/>
        </w:rPr>
        <w:t>World Music Day Celebration</w:t>
      </w:r>
    </w:p>
    <w:p w:rsidR="003743E5" w:rsidRPr="00040B27" w:rsidRDefault="009F28F2" w:rsidP="003743E5">
      <w:pPr>
        <w:spacing w:after="0"/>
        <w:rPr>
          <w:rFonts w:cstheme="minorHAnsi"/>
          <w:color w:val="000000"/>
        </w:rPr>
      </w:pPr>
      <w:r w:rsidRPr="00040B27">
        <w:rPr>
          <w:rFonts w:cstheme="minorHAnsi"/>
          <w:color w:val="000000"/>
        </w:rPr>
        <w:t>Date:</w:t>
      </w:r>
      <w:r w:rsidR="003743E5" w:rsidRPr="00040B27">
        <w:rPr>
          <w:rFonts w:cstheme="minorHAnsi"/>
          <w:color w:val="000000"/>
        </w:rPr>
        <w:t xml:space="preserve"> 21.06.2022</w:t>
      </w:r>
    </w:p>
    <w:p w:rsidR="003743E5" w:rsidRPr="00040B27" w:rsidRDefault="003743E5" w:rsidP="003743E5">
      <w:pPr>
        <w:spacing w:after="0"/>
        <w:rPr>
          <w:rFonts w:cstheme="minorHAnsi"/>
          <w:color w:val="000000"/>
        </w:rPr>
      </w:pPr>
      <w:r w:rsidRPr="00040B27">
        <w:rPr>
          <w:rFonts w:cstheme="minorHAnsi"/>
          <w:color w:val="000000"/>
        </w:rPr>
        <w:t xml:space="preserve">Classical Vocal recital by </w:t>
      </w:r>
      <w:proofErr w:type="spellStart"/>
      <w:proofErr w:type="gramStart"/>
      <w:r w:rsidRPr="00040B27">
        <w:rPr>
          <w:rFonts w:cstheme="minorHAnsi"/>
          <w:color w:val="000000"/>
        </w:rPr>
        <w:t>Dr.Sanjeevani</w:t>
      </w:r>
      <w:proofErr w:type="spellEnd"/>
      <w:r w:rsidR="009F28F2">
        <w:rPr>
          <w:rFonts w:cstheme="minorHAnsi"/>
          <w:color w:val="000000"/>
        </w:rPr>
        <w:t xml:space="preserve"> </w:t>
      </w:r>
      <w:r w:rsidRPr="00040B27">
        <w:rPr>
          <w:rFonts w:cstheme="minorHAnsi"/>
          <w:color w:val="000000"/>
        </w:rPr>
        <w:t xml:space="preserve"> </w:t>
      </w:r>
      <w:proofErr w:type="spellStart"/>
      <w:r w:rsidRPr="00040B27">
        <w:rPr>
          <w:rFonts w:cstheme="minorHAnsi"/>
          <w:color w:val="000000"/>
        </w:rPr>
        <w:t>Pendse</w:t>
      </w:r>
      <w:proofErr w:type="spellEnd"/>
      <w:proofErr w:type="gramEnd"/>
      <w:r w:rsidRPr="00040B27">
        <w:rPr>
          <w:rFonts w:cstheme="minorHAnsi"/>
          <w:color w:val="000000"/>
        </w:rPr>
        <w:t xml:space="preserve"> presented </w:t>
      </w:r>
      <w:proofErr w:type="spellStart"/>
      <w:r w:rsidRPr="00040B27">
        <w:rPr>
          <w:rFonts w:cstheme="minorHAnsi"/>
          <w:color w:val="000000"/>
        </w:rPr>
        <w:t>Katav</w:t>
      </w:r>
      <w:proofErr w:type="spellEnd"/>
      <w:r w:rsidRPr="00040B27">
        <w:rPr>
          <w:rFonts w:cstheme="minorHAnsi"/>
          <w:color w:val="000000"/>
        </w:rPr>
        <w:t xml:space="preserve"> a form of music.</w:t>
      </w:r>
    </w:p>
    <w:p w:rsidR="003743E5" w:rsidRDefault="003743E5" w:rsidP="003743E5">
      <w:pPr>
        <w:rPr>
          <w:rFonts w:cstheme="minorHAnsi"/>
          <w:bCs/>
          <w:u w:val="single"/>
        </w:rPr>
      </w:pPr>
    </w:p>
    <w:p w:rsidR="00EC3309" w:rsidRPr="00EC3309" w:rsidRDefault="004762C0" w:rsidP="00EC3309">
      <w:pPr>
        <w:spacing w:after="200"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color w:val="C00000"/>
          <w:lang w:val="en-US"/>
        </w:rPr>
        <w:t xml:space="preserve">Activity </w:t>
      </w:r>
      <w:r w:rsidR="009F28F2">
        <w:rPr>
          <w:rFonts w:ascii="Times New Roman" w:hAnsi="Times New Roman" w:cs="Times New Roman"/>
          <w:b/>
          <w:color w:val="C00000"/>
          <w:lang w:val="en-US"/>
        </w:rPr>
        <w:t>6</w:t>
      </w:r>
      <w:r w:rsidR="009F28F2" w:rsidRPr="00040B27">
        <w:rPr>
          <w:rFonts w:ascii="Times New Roman" w:hAnsi="Times New Roman" w:cs="Times New Roman"/>
          <w:b/>
          <w:color w:val="C00000"/>
          <w:lang w:val="en-US"/>
        </w:rPr>
        <w:t>:</w:t>
      </w:r>
      <w:r w:rsidR="00EC3309" w:rsidRPr="00EC3309">
        <w:rPr>
          <w:rFonts w:ascii="Times New Roman" w:hAnsi="Times New Roman" w:cs="Times New Roman"/>
          <w:b/>
          <w:lang w:val="en-US"/>
        </w:rPr>
        <w:t xml:space="preserve"> </w:t>
      </w:r>
      <w:r w:rsidR="00EC3309" w:rsidRPr="00EC3309">
        <w:rPr>
          <w:rFonts w:ascii="Times New Roman" w:hAnsi="Times New Roman" w:cs="Times New Roman"/>
          <w:lang w:val="en-US"/>
        </w:rPr>
        <w:t>WORKSHOP ON AUDITORY ART</w:t>
      </w:r>
      <w:r w:rsidR="00EC3309" w:rsidRPr="00040B27">
        <w:rPr>
          <w:rFonts w:ascii="Times New Roman" w:hAnsi="Times New Roman" w:cs="Times New Roman"/>
          <w:lang w:val="en-US"/>
        </w:rPr>
        <w:t xml:space="preserve"> </w:t>
      </w:r>
      <w:r w:rsidR="00EC3309" w:rsidRPr="00EC3309">
        <w:rPr>
          <w:rFonts w:ascii="Times New Roman" w:hAnsi="Times New Roman" w:cs="Times New Roman"/>
          <w:lang w:val="en-US"/>
        </w:rPr>
        <w:t>[4th and 6</w:t>
      </w:r>
      <w:r w:rsidR="00EC3309" w:rsidRPr="00EC3309">
        <w:rPr>
          <w:rFonts w:ascii="Times New Roman" w:hAnsi="Times New Roman" w:cs="Times New Roman"/>
          <w:vertAlign w:val="superscript"/>
          <w:lang w:val="en-US"/>
        </w:rPr>
        <w:t>th</w:t>
      </w:r>
      <w:r w:rsidR="00EC3309" w:rsidRPr="00EC3309">
        <w:rPr>
          <w:rFonts w:ascii="Times New Roman" w:hAnsi="Times New Roman" w:cs="Times New Roman"/>
          <w:lang w:val="en-US"/>
        </w:rPr>
        <w:t xml:space="preserve"> October 2022 for BNCA AAD Students]</w:t>
      </w:r>
    </w:p>
    <w:p w:rsidR="00EC3309" w:rsidRPr="00EC3309" w:rsidRDefault="00EC3309" w:rsidP="00EC33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  <w:r w:rsidRPr="00EC3309">
        <w:rPr>
          <w:rFonts w:ascii="Times New Roman" w:hAnsi="Times New Roman" w:cs="Times New Roman"/>
          <w:b/>
          <w:bCs/>
          <w:lang w:val="en-US"/>
        </w:rPr>
        <w:t>Lectures delivered:</w:t>
      </w:r>
    </w:p>
    <w:p w:rsidR="00EC3309" w:rsidRPr="00EC3309" w:rsidRDefault="00EC3309" w:rsidP="00EC33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</w:p>
    <w:p w:rsidR="00EC3309" w:rsidRPr="00EC3309" w:rsidRDefault="00EC3309" w:rsidP="00EC330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EC3309">
        <w:rPr>
          <w:rFonts w:ascii="Times New Roman" w:hAnsi="Times New Roman" w:cs="Times New Roman"/>
          <w:bCs/>
          <w:lang w:val="en-US"/>
        </w:rPr>
        <w:t xml:space="preserve">Introduction to Music and Architecture and the concept of </w:t>
      </w:r>
      <w:proofErr w:type="spellStart"/>
      <w:r w:rsidRPr="00EC3309">
        <w:rPr>
          <w:rFonts w:ascii="Times New Roman" w:hAnsi="Times New Roman" w:cs="Times New Roman"/>
          <w:bCs/>
          <w:lang w:val="en-US"/>
        </w:rPr>
        <w:t>Artes</w:t>
      </w:r>
      <w:proofErr w:type="spellEnd"/>
      <w:r w:rsidRPr="00EC3309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C3309">
        <w:rPr>
          <w:rFonts w:ascii="Times New Roman" w:hAnsi="Times New Roman" w:cs="Times New Roman"/>
          <w:bCs/>
          <w:lang w:val="en-US"/>
        </w:rPr>
        <w:t>Liberales</w:t>
      </w:r>
      <w:proofErr w:type="spellEnd"/>
      <w:r w:rsidRPr="00EC3309">
        <w:rPr>
          <w:rFonts w:ascii="Times New Roman" w:hAnsi="Times New Roman" w:cs="Times New Roman"/>
          <w:bCs/>
          <w:lang w:val="en-US"/>
        </w:rPr>
        <w:t>.</w:t>
      </w:r>
    </w:p>
    <w:p w:rsidR="00EC3309" w:rsidRPr="00EC3309" w:rsidRDefault="00EC3309" w:rsidP="00EC330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lang w:val="en-US"/>
        </w:rPr>
      </w:pPr>
    </w:p>
    <w:p w:rsidR="00EC3309" w:rsidRPr="00EC3309" w:rsidRDefault="00EC3309" w:rsidP="00EC330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EC3309">
        <w:rPr>
          <w:rFonts w:ascii="Times New Roman" w:hAnsi="Times New Roman" w:cs="Times New Roman"/>
          <w:bCs/>
          <w:lang w:val="en-US"/>
        </w:rPr>
        <w:t>Introduction to and definitions of common parameters in Music and Architecture.</w:t>
      </w:r>
    </w:p>
    <w:p w:rsidR="00EC3309" w:rsidRPr="00EC3309" w:rsidRDefault="00EC3309" w:rsidP="00EC330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lang w:val="en-US"/>
        </w:rPr>
      </w:pPr>
    </w:p>
    <w:p w:rsidR="00EC3309" w:rsidRPr="00EC3309" w:rsidRDefault="00EC3309" w:rsidP="00EC330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EC3309">
        <w:rPr>
          <w:rFonts w:ascii="Times New Roman" w:hAnsi="Times New Roman" w:cs="Times New Roman"/>
          <w:bCs/>
          <w:lang w:val="en-US"/>
        </w:rPr>
        <w:t>Understanding and application of the common parameter: Proportion.</w:t>
      </w:r>
    </w:p>
    <w:p w:rsidR="00EC3309" w:rsidRPr="00EC3309" w:rsidRDefault="00EC3309" w:rsidP="00EC33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</w:p>
    <w:p w:rsidR="00EC3309" w:rsidRPr="00EC3309" w:rsidRDefault="00EC3309" w:rsidP="00EC330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EC3309">
        <w:rPr>
          <w:rFonts w:ascii="Times New Roman" w:hAnsi="Times New Roman" w:cs="Times New Roman"/>
          <w:bCs/>
          <w:lang w:val="en-US"/>
        </w:rPr>
        <w:t>Examples of designs based on the relationship of Music and Architecture.</w:t>
      </w:r>
    </w:p>
    <w:p w:rsidR="00EC3309" w:rsidRPr="00EC3309" w:rsidRDefault="00EC3309" w:rsidP="00EC33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</w:p>
    <w:p w:rsidR="00EC3309" w:rsidRPr="00EC3309" w:rsidRDefault="00EC3309" w:rsidP="00EC330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EC3309">
        <w:rPr>
          <w:rFonts w:ascii="Times New Roman" w:hAnsi="Times New Roman" w:cs="Times New Roman"/>
          <w:bCs/>
          <w:lang w:val="en-US"/>
        </w:rPr>
        <w:t>Audio Questionnaire – Questions based on region, mood and parameters.</w:t>
      </w:r>
    </w:p>
    <w:p w:rsidR="00EC3309" w:rsidRPr="00EC3309" w:rsidRDefault="00EC3309" w:rsidP="00EC33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</w:p>
    <w:p w:rsidR="00EC3309" w:rsidRPr="00EC3309" w:rsidRDefault="00EC3309" w:rsidP="00EC330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EC3309">
        <w:rPr>
          <w:rFonts w:ascii="Times New Roman" w:hAnsi="Times New Roman" w:cs="Times New Roman"/>
          <w:bCs/>
          <w:lang w:val="en-US"/>
        </w:rPr>
        <w:t>Video on Coca cola beat box pavilion – Application of concepts of music and architecture.</w:t>
      </w:r>
    </w:p>
    <w:p w:rsidR="00EC3309" w:rsidRPr="00EC3309" w:rsidRDefault="00EC3309" w:rsidP="00EC33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en-US"/>
        </w:rPr>
      </w:pPr>
    </w:p>
    <w:p w:rsidR="00EC3309" w:rsidRPr="00EC3309" w:rsidRDefault="00EC3309" w:rsidP="00EC33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EC3309" w:rsidRPr="00EC3309" w:rsidRDefault="00EC3309" w:rsidP="00EC3309">
      <w:pPr>
        <w:spacing w:after="200" w:line="240" w:lineRule="auto"/>
        <w:rPr>
          <w:rFonts w:ascii="Times New Roman" w:hAnsi="Times New Roman" w:cs="Times New Roman"/>
          <w:b/>
          <w:lang w:val="en-US"/>
        </w:rPr>
      </w:pPr>
      <w:r w:rsidRPr="00EC3309">
        <w:rPr>
          <w:rFonts w:ascii="Times New Roman" w:hAnsi="Times New Roman" w:cs="Times New Roman"/>
          <w:b/>
          <w:lang w:val="en-US"/>
        </w:rPr>
        <w:t>Assignments:</w:t>
      </w:r>
    </w:p>
    <w:p w:rsidR="00EC3309" w:rsidRPr="00EC3309" w:rsidRDefault="00EC3309" w:rsidP="00EC3309">
      <w:pPr>
        <w:numPr>
          <w:ilvl w:val="0"/>
          <w:numId w:val="3"/>
        </w:numPr>
        <w:spacing w:after="200" w:line="240" w:lineRule="auto"/>
        <w:contextualSpacing/>
        <w:rPr>
          <w:rFonts w:ascii="Times New Roman" w:hAnsi="Times New Roman" w:cs="Times New Roman"/>
          <w:lang w:val="en-US"/>
        </w:rPr>
      </w:pPr>
      <w:r w:rsidRPr="00EC3309">
        <w:rPr>
          <w:rFonts w:ascii="Times New Roman" w:hAnsi="Times New Roman" w:cs="Times New Roman"/>
          <w:lang w:val="en-US"/>
        </w:rPr>
        <w:t>Photographic representation of the common parameters in Excel.</w:t>
      </w:r>
    </w:p>
    <w:p w:rsidR="00EC3309" w:rsidRPr="00EC3309" w:rsidRDefault="00EC3309" w:rsidP="00EC3309">
      <w:pPr>
        <w:spacing w:after="200" w:line="240" w:lineRule="auto"/>
        <w:ind w:left="720"/>
        <w:contextualSpacing/>
        <w:rPr>
          <w:rFonts w:ascii="Times New Roman" w:hAnsi="Times New Roman" w:cs="Times New Roman"/>
          <w:lang w:val="en-US"/>
        </w:rPr>
      </w:pPr>
    </w:p>
    <w:p w:rsidR="00EC3309" w:rsidRPr="00EC3309" w:rsidRDefault="00EC3309" w:rsidP="00EC3309">
      <w:pPr>
        <w:numPr>
          <w:ilvl w:val="0"/>
          <w:numId w:val="3"/>
        </w:numPr>
        <w:spacing w:after="200" w:line="240" w:lineRule="auto"/>
        <w:contextualSpacing/>
        <w:rPr>
          <w:rFonts w:ascii="Times New Roman" w:hAnsi="Times New Roman" w:cs="Times New Roman"/>
          <w:lang w:val="en-US"/>
        </w:rPr>
      </w:pPr>
      <w:r w:rsidRPr="00EC3309">
        <w:rPr>
          <w:rFonts w:ascii="Times New Roman" w:hAnsi="Times New Roman" w:cs="Times New Roman"/>
          <w:lang w:val="en-US"/>
        </w:rPr>
        <w:t>Gist of all the lectures.</w:t>
      </w:r>
    </w:p>
    <w:p w:rsidR="00EC3309" w:rsidRPr="00EC3309" w:rsidRDefault="00EC3309" w:rsidP="00EC3309">
      <w:pPr>
        <w:spacing w:after="200" w:line="240" w:lineRule="auto"/>
        <w:ind w:left="720"/>
        <w:contextualSpacing/>
        <w:rPr>
          <w:rFonts w:ascii="Times New Roman" w:hAnsi="Times New Roman" w:cs="Times New Roman"/>
          <w:lang w:val="en-US"/>
        </w:rPr>
      </w:pPr>
    </w:p>
    <w:p w:rsidR="00EC3309" w:rsidRPr="00EC3309" w:rsidRDefault="00EC3309" w:rsidP="00EC3309">
      <w:pPr>
        <w:numPr>
          <w:ilvl w:val="0"/>
          <w:numId w:val="3"/>
        </w:numPr>
        <w:spacing w:after="200" w:line="240" w:lineRule="auto"/>
        <w:contextualSpacing/>
        <w:rPr>
          <w:rFonts w:ascii="Times New Roman" w:hAnsi="Times New Roman" w:cs="Times New Roman"/>
          <w:lang w:val="en-US"/>
        </w:rPr>
      </w:pPr>
      <w:r w:rsidRPr="00EC3309">
        <w:rPr>
          <w:rFonts w:ascii="Times New Roman" w:hAnsi="Times New Roman" w:cs="Times New Roman"/>
          <w:i/>
          <w:u w:val="single"/>
          <w:lang w:val="en-US"/>
        </w:rPr>
        <w:t>Group work</w:t>
      </w:r>
      <w:r w:rsidRPr="00EC3309">
        <w:rPr>
          <w:rFonts w:ascii="Times New Roman" w:hAnsi="Times New Roman" w:cs="Times New Roman"/>
          <w:lang w:val="en-US"/>
        </w:rPr>
        <w:t xml:space="preserve"> – [5 students] find out the basic information like its qualities, characteristics of different forms of Music.</w:t>
      </w:r>
    </w:p>
    <w:p w:rsidR="00EC3309" w:rsidRPr="00EC3309" w:rsidRDefault="00EC3309" w:rsidP="00EC3309">
      <w:pPr>
        <w:spacing w:after="200" w:line="240" w:lineRule="auto"/>
        <w:ind w:left="720"/>
        <w:contextualSpacing/>
        <w:rPr>
          <w:rFonts w:ascii="Times New Roman" w:hAnsi="Times New Roman" w:cs="Times New Roman"/>
          <w:lang w:val="en-US"/>
        </w:rPr>
      </w:pPr>
    </w:p>
    <w:p w:rsidR="00EC3309" w:rsidRPr="00EC3309" w:rsidRDefault="00EC3309" w:rsidP="00EC3309">
      <w:pPr>
        <w:numPr>
          <w:ilvl w:val="0"/>
          <w:numId w:val="3"/>
        </w:numPr>
        <w:spacing w:after="200" w:line="240" w:lineRule="auto"/>
        <w:contextualSpacing/>
        <w:rPr>
          <w:rFonts w:ascii="Times New Roman" w:hAnsi="Times New Roman" w:cs="Times New Roman"/>
          <w:lang w:val="en-US"/>
        </w:rPr>
      </w:pPr>
      <w:r w:rsidRPr="00EC3309">
        <w:rPr>
          <w:rFonts w:ascii="Times New Roman" w:hAnsi="Times New Roman" w:cs="Times New Roman"/>
          <w:lang w:val="en-US"/>
        </w:rPr>
        <w:t>Download a melody of 2min of their choice.</w:t>
      </w:r>
    </w:p>
    <w:p w:rsidR="00EC3309" w:rsidRPr="00EC3309" w:rsidRDefault="00EC3309" w:rsidP="00EC3309">
      <w:pPr>
        <w:spacing w:after="200" w:line="240" w:lineRule="auto"/>
        <w:ind w:left="720"/>
        <w:contextualSpacing/>
        <w:rPr>
          <w:rFonts w:ascii="Times New Roman" w:hAnsi="Times New Roman" w:cs="Times New Roman"/>
          <w:lang w:val="en-US"/>
        </w:rPr>
      </w:pPr>
    </w:p>
    <w:p w:rsidR="00EC3309" w:rsidRPr="00EC3309" w:rsidRDefault="00EC3309" w:rsidP="00EC3309">
      <w:pPr>
        <w:numPr>
          <w:ilvl w:val="0"/>
          <w:numId w:val="3"/>
        </w:numPr>
        <w:spacing w:after="200" w:line="240" w:lineRule="auto"/>
        <w:contextualSpacing/>
        <w:rPr>
          <w:rFonts w:ascii="Times New Roman" w:hAnsi="Times New Roman" w:cs="Times New Roman"/>
          <w:lang w:val="en-US"/>
        </w:rPr>
      </w:pPr>
      <w:r w:rsidRPr="00EC3309">
        <w:rPr>
          <w:rFonts w:ascii="Times New Roman" w:hAnsi="Times New Roman" w:cs="Times New Roman"/>
          <w:i/>
          <w:u w:val="single"/>
          <w:lang w:val="en-US"/>
        </w:rPr>
        <w:t>Group work</w:t>
      </w:r>
      <w:r w:rsidRPr="00EC3309">
        <w:rPr>
          <w:rFonts w:ascii="Times New Roman" w:hAnsi="Times New Roman" w:cs="Times New Roman"/>
          <w:lang w:val="en-US"/>
        </w:rPr>
        <w:t>: Analyze any one melody based on the following pointers:</w:t>
      </w:r>
    </w:p>
    <w:p w:rsidR="00EC3309" w:rsidRPr="00EC3309" w:rsidRDefault="00EC3309" w:rsidP="00EC3309">
      <w:pPr>
        <w:spacing w:after="200" w:line="240" w:lineRule="auto"/>
        <w:ind w:left="720"/>
        <w:contextualSpacing/>
        <w:rPr>
          <w:rFonts w:ascii="Times New Roman" w:hAnsi="Times New Roman" w:cs="Times New Roman"/>
          <w:lang w:val="en-US"/>
        </w:rPr>
      </w:pPr>
      <w:r w:rsidRPr="00EC3309">
        <w:rPr>
          <w:rFonts w:ascii="Times New Roman" w:hAnsi="Times New Roman" w:cs="Times New Roman"/>
          <w:lang w:val="en-US"/>
        </w:rPr>
        <w:t>Pattern, Time period, Intensity, Pauses, Color, Texture, IN between spaces, Mood, Frequency and identify the element and principle of design to be used to represent the analysis.</w:t>
      </w:r>
    </w:p>
    <w:p w:rsidR="00EC3309" w:rsidRPr="00EC3309" w:rsidRDefault="00EC3309" w:rsidP="00EC3309">
      <w:pPr>
        <w:spacing w:after="200" w:line="240" w:lineRule="auto"/>
        <w:ind w:left="720"/>
        <w:contextualSpacing/>
        <w:rPr>
          <w:rFonts w:ascii="Times New Roman" w:hAnsi="Times New Roman" w:cs="Times New Roman"/>
          <w:lang w:val="en-US"/>
        </w:rPr>
      </w:pPr>
    </w:p>
    <w:p w:rsidR="00EC3309" w:rsidRPr="00EC3309" w:rsidRDefault="00EC3309" w:rsidP="00EC3309">
      <w:pPr>
        <w:numPr>
          <w:ilvl w:val="0"/>
          <w:numId w:val="3"/>
        </w:numPr>
        <w:spacing w:after="200" w:line="240" w:lineRule="auto"/>
        <w:contextualSpacing/>
        <w:rPr>
          <w:rFonts w:ascii="Times New Roman" w:hAnsi="Times New Roman" w:cs="Times New Roman"/>
          <w:lang w:val="en-US"/>
        </w:rPr>
      </w:pPr>
      <w:r w:rsidRPr="00EC3309">
        <w:rPr>
          <w:rFonts w:ascii="Times New Roman" w:hAnsi="Times New Roman" w:cs="Times New Roman"/>
          <w:lang w:val="en-US"/>
        </w:rPr>
        <w:t>Final design: Representation of the pattern based on the melody [ description of the melody, the identified elements and principles of design ]</w:t>
      </w:r>
    </w:p>
    <w:p w:rsidR="00EC3309" w:rsidRDefault="00EC3309" w:rsidP="00EC3309">
      <w:pPr>
        <w:spacing w:after="200" w:line="240" w:lineRule="auto"/>
        <w:rPr>
          <w:rFonts w:ascii="Times New Roman" w:hAnsi="Times New Roman" w:cs="Times New Roman"/>
          <w:lang w:val="en-US"/>
        </w:rPr>
      </w:pPr>
      <w:r w:rsidRPr="00EC3309">
        <w:rPr>
          <w:rFonts w:ascii="Times New Roman" w:hAnsi="Times New Roman" w:cs="Times New Roman"/>
          <w:lang w:val="en-US"/>
        </w:rPr>
        <w:t xml:space="preserve"> </w:t>
      </w:r>
    </w:p>
    <w:p w:rsidR="004762C0" w:rsidRDefault="004762C0" w:rsidP="00040B27">
      <w:pPr>
        <w:spacing w:after="200" w:line="240" w:lineRule="auto"/>
        <w:jc w:val="center"/>
        <w:rPr>
          <w:rFonts w:ascii="Times New Roman" w:hAnsi="Times New Roman" w:cs="Times New Roman"/>
          <w:b/>
          <w:color w:val="B2A1C7" w:themeColor="accent4" w:themeTint="99"/>
          <w:sz w:val="28"/>
          <w:szCs w:val="28"/>
          <w:highlight w:val="cyan"/>
          <w:lang w:val="en-US"/>
        </w:rPr>
      </w:pPr>
    </w:p>
    <w:p w:rsidR="00040B27" w:rsidRPr="00EC3309" w:rsidRDefault="00040B27" w:rsidP="00040B27">
      <w:pPr>
        <w:spacing w:after="200" w:line="240" w:lineRule="auto"/>
        <w:jc w:val="center"/>
        <w:rPr>
          <w:rFonts w:ascii="Times New Roman" w:hAnsi="Times New Roman" w:cs="Times New Roman"/>
          <w:b/>
          <w:color w:val="B2A1C7" w:themeColor="accent4" w:themeTint="99"/>
          <w:sz w:val="28"/>
          <w:szCs w:val="28"/>
          <w:lang w:val="en-US"/>
        </w:rPr>
      </w:pPr>
      <w:r w:rsidRPr="003F324F">
        <w:rPr>
          <w:rFonts w:ascii="Times New Roman" w:hAnsi="Times New Roman" w:cs="Times New Roman"/>
          <w:b/>
          <w:color w:val="B2A1C7" w:themeColor="accent4" w:themeTint="99"/>
          <w:sz w:val="28"/>
          <w:szCs w:val="28"/>
          <w:highlight w:val="cyan"/>
          <w:lang w:val="en-US"/>
        </w:rPr>
        <w:lastRenderedPageBreak/>
        <w:t>ANNOUNCEMENT</w:t>
      </w:r>
    </w:p>
    <w:p w:rsidR="00072790" w:rsidRDefault="00072790"/>
    <w:p w:rsidR="00EC3309" w:rsidRPr="00072790" w:rsidRDefault="003F324F">
      <w:pPr>
        <w:rPr>
          <w:b/>
          <w:color w:val="E36C0A" w:themeColor="accent6" w:themeShade="BF"/>
          <w:sz w:val="24"/>
          <w:szCs w:val="24"/>
        </w:rPr>
      </w:pPr>
      <w:r w:rsidRPr="00072790">
        <w:rPr>
          <w:b/>
          <w:color w:val="E36C0A" w:themeColor="accent6" w:themeShade="BF"/>
          <w:sz w:val="24"/>
          <w:szCs w:val="24"/>
          <w:highlight w:val="cyan"/>
        </w:rPr>
        <w:t>Short term course on Music and Architecture – 10 hours commenced from 1</w:t>
      </w:r>
      <w:r w:rsidRPr="00072790">
        <w:rPr>
          <w:b/>
          <w:color w:val="E36C0A" w:themeColor="accent6" w:themeShade="BF"/>
          <w:sz w:val="24"/>
          <w:szCs w:val="24"/>
          <w:highlight w:val="cyan"/>
          <w:vertAlign w:val="superscript"/>
        </w:rPr>
        <w:t>st</w:t>
      </w:r>
      <w:r w:rsidRPr="00072790">
        <w:rPr>
          <w:b/>
          <w:color w:val="E36C0A" w:themeColor="accent6" w:themeShade="BF"/>
          <w:sz w:val="24"/>
          <w:szCs w:val="24"/>
          <w:highlight w:val="cyan"/>
        </w:rPr>
        <w:t xml:space="preserve"> Jan 2024.</w:t>
      </w:r>
    </w:p>
    <w:p w:rsidR="00072790" w:rsidRDefault="00072790"/>
    <w:p w:rsidR="003743E5" w:rsidRDefault="003743E5" w:rsidP="003743E5">
      <w:pPr>
        <w:jc w:val="center"/>
      </w:pPr>
      <w:r>
        <w:rPr>
          <w:noProof/>
          <w:lang w:val="en-US"/>
        </w:rPr>
        <w:drawing>
          <wp:inline distT="0" distB="0" distL="0" distR="0" wp14:anchorId="17CFB92D" wp14:editId="16FFBAFB">
            <wp:extent cx="4942642" cy="6457950"/>
            <wp:effectExtent l="38100" t="38100" r="29845" b="381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5"/>
                    <a:stretch/>
                  </pic:blipFill>
                  <pic:spPr bwMode="auto">
                    <a:xfrm>
                      <a:off x="0" y="0"/>
                      <a:ext cx="4967553" cy="6490498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43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85327"/>
    <w:multiLevelType w:val="hybridMultilevel"/>
    <w:tmpl w:val="848429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1221BD"/>
    <w:multiLevelType w:val="hybridMultilevel"/>
    <w:tmpl w:val="03A2A89E"/>
    <w:lvl w:ilvl="0" w:tplc="4C361D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1E22FA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3FC1A7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A4F5F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5DC17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C0097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5E062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1C89CA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CE0CC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662B5791"/>
    <w:multiLevelType w:val="hybridMultilevel"/>
    <w:tmpl w:val="6EF62F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2AE"/>
    <w:rsid w:val="00040B27"/>
    <w:rsid w:val="00072790"/>
    <w:rsid w:val="003743E5"/>
    <w:rsid w:val="003D2333"/>
    <w:rsid w:val="003F324F"/>
    <w:rsid w:val="004762C0"/>
    <w:rsid w:val="007D717A"/>
    <w:rsid w:val="007F237A"/>
    <w:rsid w:val="00995CB6"/>
    <w:rsid w:val="009E62AE"/>
    <w:rsid w:val="009F28F2"/>
    <w:rsid w:val="00A47BC7"/>
    <w:rsid w:val="00AC2E3E"/>
    <w:rsid w:val="00CF1459"/>
    <w:rsid w:val="00D415E1"/>
    <w:rsid w:val="00E505F0"/>
    <w:rsid w:val="00EC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2AE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2AE"/>
    <w:rPr>
      <w:rFonts w:ascii="Tahoma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2AE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2AE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434F4-FF79-4B7A-A964-A5B9A338C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Pendse</dc:creator>
  <cp:lastModifiedBy>Pendse</cp:lastModifiedBy>
  <cp:revision>11</cp:revision>
  <dcterms:created xsi:type="dcterms:W3CDTF">2022-07-12T05:45:00Z</dcterms:created>
  <dcterms:modified xsi:type="dcterms:W3CDTF">2024-02-09T07:01:00Z</dcterms:modified>
</cp:coreProperties>
</file>